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8D77BF" w:rsidTr="00D8327B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D77BF" w:rsidRDefault="008D77BF" w:rsidP="00D8327B">
            <w:r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728362497" r:id="rId6"/>
              </w:object>
            </w:r>
          </w:p>
          <w:p w:rsidR="008D77BF" w:rsidRDefault="008D77BF" w:rsidP="00D8327B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8D77BF" w:rsidRPr="00BB37A1" w:rsidRDefault="008D77BF" w:rsidP="00D8327B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8D77BF" w:rsidRDefault="008D77BF" w:rsidP="00D8327B">
            <w:pPr>
              <w:spacing w:after="0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Ulica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branitelja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Domovinskog</w:t>
            </w:r>
            <w:proofErr w:type="spellEnd"/>
            <w:r>
              <w:rPr>
                <w:i/>
                <w:iCs/>
                <w:sz w:val="20"/>
              </w:rPr>
              <w:t xml:space="preserve">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8D77BF" w:rsidRPr="00AB22D3" w:rsidRDefault="008D77BF" w:rsidP="00D8327B">
            <w:pPr>
              <w:spacing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fax: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8D77BF" w:rsidRDefault="008D77BF" w:rsidP="00D8327B"/>
        </w:tc>
      </w:tr>
    </w:tbl>
    <w:p w:rsidR="008D77BF" w:rsidRPr="00176D8C" w:rsidRDefault="008D77BF" w:rsidP="008D77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77BF" w:rsidRPr="006A2726" w:rsidRDefault="008D77BF" w:rsidP="008D77BF">
      <w:pPr>
        <w:pStyle w:val="Bezproreda"/>
        <w:rPr>
          <w:rFonts w:ascii="Times New Roman" w:hAnsi="Times New Roman" w:cs="Times New Roman"/>
        </w:rPr>
      </w:pPr>
      <w:r w:rsidRPr="006A2726">
        <w:rPr>
          <w:rFonts w:ascii="Times New Roman" w:hAnsi="Times New Roman" w:cs="Times New Roman"/>
        </w:rPr>
        <w:t xml:space="preserve">KLASA: </w:t>
      </w:r>
      <w:r w:rsidR="00814956">
        <w:rPr>
          <w:rFonts w:ascii="Times New Roman" w:hAnsi="Times New Roman" w:cs="Times New Roman"/>
        </w:rPr>
        <w:t>601-01/22</w:t>
      </w:r>
      <w:r>
        <w:rPr>
          <w:rFonts w:ascii="Times New Roman" w:hAnsi="Times New Roman" w:cs="Times New Roman"/>
        </w:rPr>
        <w:t>-01/</w:t>
      </w:r>
      <w:r w:rsidR="000511CA">
        <w:rPr>
          <w:rFonts w:ascii="Times New Roman" w:hAnsi="Times New Roman" w:cs="Times New Roman"/>
        </w:rPr>
        <w:t>84</w:t>
      </w:r>
      <w:r w:rsidRPr="006A2726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814956">
        <w:rPr>
          <w:rFonts w:ascii="Times New Roman" w:hAnsi="Times New Roman" w:cs="Times New Roman"/>
        </w:rPr>
        <w:t xml:space="preserve">      URBROJ</w:t>
      </w:r>
      <w:proofErr w:type="gramStart"/>
      <w:r w:rsidR="00814956">
        <w:rPr>
          <w:rFonts w:ascii="Times New Roman" w:hAnsi="Times New Roman" w:cs="Times New Roman"/>
        </w:rPr>
        <w:t>:2182</w:t>
      </w:r>
      <w:proofErr w:type="gramEnd"/>
      <w:r w:rsidR="00814956">
        <w:rPr>
          <w:rFonts w:ascii="Times New Roman" w:hAnsi="Times New Roman" w:cs="Times New Roman"/>
        </w:rPr>
        <w:t>-1-42-06-22</w:t>
      </w:r>
    </w:p>
    <w:p w:rsidR="008D77BF" w:rsidRPr="006A2726" w:rsidRDefault="008D77BF" w:rsidP="008D77BF">
      <w:pPr>
        <w:pStyle w:val="Bezproreda"/>
        <w:rPr>
          <w:rFonts w:ascii="Times New Roman" w:hAnsi="Times New Roman" w:cs="Times New Roman"/>
        </w:rPr>
      </w:pPr>
      <w:proofErr w:type="gramStart"/>
      <w:r w:rsidRPr="006A2726">
        <w:rPr>
          <w:rFonts w:ascii="Times New Roman" w:hAnsi="Times New Roman" w:cs="Times New Roman"/>
        </w:rPr>
        <w:t xml:space="preserve">Šibenik, </w:t>
      </w:r>
      <w:r w:rsidR="000511CA">
        <w:rPr>
          <w:rFonts w:ascii="Times New Roman" w:hAnsi="Times New Roman" w:cs="Times New Roman"/>
        </w:rPr>
        <w:t>27.</w:t>
      </w:r>
      <w:proofErr w:type="gramEnd"/>
      <w:r w:rsidR="000511CA">
        <w:rPr>
          <w:rFonts w:ascii="Times New Roman" w:hAnsi="Times New Roman" w:cs="Times New Roman"/>
        </w:rPr>
        <w:t xml:space="preserve"> 10. 2022.</w:t>
      </w:r>
    </w:p>
    <w:p w:rsidR="008D77BF" w:rsidRDefault="008D77BF" w:rsidP="008D77B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D77BF" w:rsidRDefault="008D77BF" w:rsidP="008D7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Šibenska maslina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</w:t>
      </w:r>
      <w:r w:rsidR="00814956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81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56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81495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14956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="0081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56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81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56">
        <w:rPr>
          <w:rFonts w:ascii="Times New Roman" w:hAnsi="Times New Roman" w:cs="Times New Roman"/>
          <w:sz w:val="24"/>
          <w:szCs w:val="24"/>
        </w:rPr>
        <w:t>spremačice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(m/ž) u </w:t>
      </w:r>
      <w:proofErr w:type="spellStart"/>
      <w:r>
        <w:rPr>
          <w:rFonts w:ascii="Times New Roman" w:hAnsi="Times New Roman" w:cs="Times New Roman"/>
          <w:sz w:val="24"/>
          <w:szCs w:val="24"/>
        </w:rPr>
        <w:t>Dječjem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Šibenska maslina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</w:t>
      </w:r>
      <w:r w:rsidR="00814956">
        <w:rPr>
          <w:rFonts w:ascii="Times New Roman" w:hAnsi="Times New Roman" w:cs="Times New Roman"/>
          <w:sz w:val="24"/>
          <w:szCs w:val="24"/>
        </w:rPr>
        <w:t>đeno</w:t>
      </w:r>
      <w:proofErr w:type="spellEnd"/>
      <w:r w:rsidR="0081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56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814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956"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 w:rsidR="0081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956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814956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proofErr w:type="gramStart"/>
      <w:r w:rsidR="00814956"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proofErr w:type="gramEnd"/>
      <w:r w:rsidR="00814956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7BF" w:rsidRPr="00600EFC" w:rsidRDefault="008D77BF" w:rsidP="008D77BF">
      <w:pPr>
        <w:rPr>
          <w:rFonts w:ascii="Times New Roman" w:hAnsi="Times New Roman" w:cs="Times New Roman"/>
          <w:b/>
          <w:sz w:val="24"/>
          <w:szCs w:val="24"/>
        </w:rPr>
      </w:pPr>
    </w:p>
    <w:p w:rsidR="008D77BF" w:rsidRPr="00600EFC" w:rsidRDefault="008D77BF" w:rsidP="008D7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FC">
        <w:rPr>
          <w:rFonts w:ascii="Times New Roman" w:hAnsi="Times New Roman" w:cs="Times New Roman"/>
          <w:b/>
          <w:sz w:val="24"/>
          <w:szCs w:val="24"/>
        </w:rPr>
        <w:t>POZIV NA PRETHODNU PROVJERU ZNANJA I SPOSOBNOSTI                                           (PISANO TESTIRANJE)</w:t>
      </w:r>
    </w:p>
    <w:p w:rsidR="008D77BF" w:rsidRDefault="008D77BF" w:rsidP="008D7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7BF" w:rsidRDefault="008D77BF" w:rsidP="008D77B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96B">
        <w:rPr>
          <w:rFonts w:ascii="Times New Roman" w:hAnsi="Times New Roman" w:cs="Times New Roman"/>
          <w:sz w:val="24"/>
          <w:szCs w:val="24"/>
        </w:rPr>
        <w:t>Povjerenstvo je utvrdilo da pisanom te</w:t>
      </w:r>
      <w:r>
        <w:rPr>
          <w:rFonts w:ascii="Times New Roman" w:hAnsi="Times New Roman" w:cs="Times New Roman"/>
          <w:sz w:val="24"/>
          <w:szCs w:val="24"/>
        </w:rPr>
        <w:t xml:space="preserve">stiranju može pristupiti </w:t>
      </w:r>
      <w:r w:rsidR="008149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AE696B">
        <w:rPr>
          <w:rFonts w:ascii="Times New Roman" w:hAnsi="Times New Roman" w:cs="Times New Roman"/>
          <w:sz w:val="24"/>
          <w:szCs w:val="24"/>
        </w:rPr>
        <w:t xml:space="preserve"> kandidata i to:</w:t>
      </w:r>
    </w:p>
    <w:p w:rsidR="008D77BF" w:rsidRDefault="008D77BF" w:rsidP="008D77B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814956" w:rsidRDefault="00814956" w:rsidP="0081495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BAKOVIĆ</w:t>
      </w:r>
    </w:p>
    <w:p w:rsidR="008D77BF" w:rsidRDefault="00814956" w:rsidP="0081495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DIJANA BILUŠIĆ</w:t>
      </w:r>
    </w:p>
    <w:p w:rsidR="00814956" w:rsidRDefault="00814956" w:rsidP="0081495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RADMILA BUKIĆ</w:t>
      </w:r>
    </w:p>
    <w:p w:rsidR="00814956" w:rsidRDefault="00814956" w:rsidP="0081495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BURA</w:t>
      </w:r>
    </w:p>
    <w:p w:rsidR="00814956" w:rsidRDefault="00814956" w:rsidP="0081495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SONJA CVITAN</w:t>
      </w:r>
    </w:p>
    <w:p w:rsidR="00814956" w:rsidRDefault="00814956" w:rsidP="0081495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ČOBANOV</w:t>
      </w:r>
    </w:p>
    <w:p w:rsidR="00814956" w:rsidRDefault="00814956" w:rsidP="0081495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DARIJA IVIĆ</w:t>
      </w:r>
    </w:p>
    <w:p w:rsidR="00814956" w:rsidRDefault="00814956" w:rsidP="0081495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SLAVICA JURIĆ</w:t>
      </w:r>
    </w:p>
    <w:p w:rsidR="00814956" w:rsidRDefault="00814956" w:rsidP="0081495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DALIBORKA JURIŠIĆ</w:t>
      </w:r>
    </w:p>
    <w:p w:rsidR="00814956" w:rsidRDefault="00814956" w:rsidP="0081495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PERAN</w:t>
      </w:r>
    </w:p>
    <w:p w:rsidR="00814956" w:rsidRDefault="00814956" w:rsidP="0081495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PERIŠA</w:t>
      </w:r>
    </w:p>
    <w:p w:rsidR="00814956" w:rsidRDefault="00814956" w:rsidP="0081495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RUPIĆ</w:t>
      </w:r>
    </w:p>
    <w:p w:rsidR="00814956" w:rsidRDefault="00814956" w:rsidP="0081495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SLAVICA STIJELJA</w:t>
      </w:r>
    </w:p>
    <w:p w:rsidR="008771DF" w:rsidRDefault="008771DF" w:rsidP="0081495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ŠUPE</w:t>
      </w:r>
    </w:p>
    <w:p w:rsidR="00814956" w:rsidRDefault="00814956" w:rsidP="0081495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BLANKA ŠUŠNJARA</w:t>
      </w:r>
    </w:p>
    <w:p w:rsidR="00814956" w:rsidRPr="00AE696B" w:rsidRDefault="00814956" w:rsidP="0081495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ŽIVKOVIĆ</w:t>
      </w:r>
    </w:p>
    <w:p w:rsidR="008D77BF" w:rsidRPr="005A57B1" w:rsidRDefault="008D77BF" w:rsidP="008D77B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D77BF" w:rsidRDefault="008D77BF" w:rsidP="008D77B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96B">
        <w:rPr>
          <w:rFonts w:ascii="Times New Roman" w:hAnsi="Times New Roman" w:cs="Times New Roman"/>
          <w:sz w:val="24"/>
          <w:szCs w:val="24"/>
        </w:rPr>
        <w:t>Kandidati pozvani na pisano testiranje (navedeni po</w:t>
      </w:r>
      <w:r>
        <w:rPr>
          <w:rFonts w:ascii="Times New Roman" w:hAnsi="Times New Roman" w:cs="Times New Roman"/>
          <w:sz w:val="24"/>
          <w:szCs w:val="24"/>
        </w:rPr>
        <w:t xml:space="preserve">d točkom I.) trebaju pristupiti </w:t>
      </w:r>
      <w:r w:rsidRPr="00AE696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Dječji vrtić Vidici, Ulica branitelja Domovinskog rata 2G, </w:t>
      </w:r>
      <w:r w:rsidRPr="00AE696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000 Šibenik, dana </w:t>
      </w:r>
      <w:r w:rsidR="001F4E44">
        <w:rPr>
          <w:rFonts w:ascii="Times New Roman" w:hAnsi="Times New Roman" w:cs="Times New Roman"/>
          <w:b/>
          <w:sz w:val="24"/>
          <w:szCs w:val="24"/>
        </w:rPr>
        <w:t>3. studenog 2022. (četvrtak) u 17:00</w:t>
      </w:r>
      <w:r w:rsidRPr="00555528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Pr="00AE69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7BF" w:rsidRDefault="008D77BF" w:rsidP="008D77BF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696B">
        <w:rPr>
          <w:rFonts w:ascii="Times New Roman" w:hAnsi="Times New Roman" w:cs="Times New Roman"/>
          <w:sz w:val="24"/>
          <w:szCs w:val="24"/>
        </w:rPr>
        <w:t>Na testiranje je potrebno ponijeti osobnu iskaznicu ili putovnicu, kao i kemijsku olovku.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7BF" w:rsidRPr="00AE696B" w:rsidRDefault="008D77BF" w:rsidP="008D77BF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696B">
        <w:rPr>
          <w:rFonts w:ascii="Times New Roman" w:hAnsi="Times New Roman" w:cs="Times New Roman"/>
          <w:sz w:val="24"/>
          <w:szCs w:val="24"/>
        </w:rPr>
        <w:lastRenderedPageBreak/>
        <w:t xml:space="preserve">Ne postoji mogućnost naknadnog pisanog testiranja, bez obzira na razloge koje pojedinog kandidata priječe da testiranju pristupi u naznačeno vrijeme. </w:t>
      </w:r>
    </w:p>
    <w:p w:rsidR="008D77BF" w:rsidRDefault="008D77BF" w:rsidP="008D77B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odazove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17:00 sati,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povukao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povukao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putovnicu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7BF" w:rsidRDefault="008D77BF" w:rsidP="008D77BF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E44">
        <w:rPr>
          <w:rFonts w:ascii="Times New Roman" w:hAnsi="Times New Roman" w:cs="Times New Roman"/>
          <w:sz w:val="24"/>
          <w:szCs w:val="24"/>
        </w:rPr>
        <w:t>10</w:t>
      </w:r>
      <w:r w:rsidR="0081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7BF" w:rsidRDefault="008D77BF" w:rsidP="008D77BF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E4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77BF" w:rsidRDefault="008D77BF" w:rsidP="008D77BF">
      <w:pPr>
        <w:rPr>
          <w:rFonts w:ascii="Times New Roman" w:hAnsi="Times New Roman" w:cs="Times New Roman"/>
          <w:sz w:val="24"/>
          <w:szCs w:val="24"/>
        </w:rPr>
      </w:pPr>
    </w:p>
    <w:p w:rsidR="008D77BF" w:rsidRPr="00E34DC9" w:rsidRDefault="008D77BF" w:rsidP="008D77B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DC9">
        <w:rPr>
          <w:rFonts w:ascii="Times New Roman" w:hAnsi="Times New Roman" w:cs="Times New Roman"/>
          <w:sz w:val="24"/>
          <w:szCs w:val="24"/>
        </w:rPr>
        <w:t>Po završetku pisanog testiranja Povjerenstvo će ispraviti testove i održati intervju sa onim kandidatima koji zadovolje na testiranju, odnosno koji budu imali najmanje 50% točnih odgovora.</w:t>
      </w:r>
    </w:p>
    <w:p w:rsidR="008D77BF" w:rsidRDefault="008D77BF" w:rsidP="008D77B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8D77BF" w:rsidRPr="00E34DC9" w:rsidRDefault="008D77BF" w:rsidP="008D77B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DC9">
        <w:rPr>
          <w:rFonts w:ascii="Times New Roman" w:hAnsi="Times New Roman" w:cs="Times New Roman"/>
          <w:sz w:val="24"/>
          <w:szCs w:val="24"/>
        </w:rPr>
        <w:t>Ovaj poziv objavljuje se na mrežnoj stranici Dječjeg vrtića</w:t>
      </w:r>
      <w:bookmarkStart w:id="0" w:name="_Hlk85786311"/>
      <w:r w:rsidRPr="00E34DC9">
        <w:rPr>
          <w:rFonts w:ascii="Times New Roman" w:hAnsi="Times New Roman" w:cs="Times New Roman"/>
          <w:sz w:val="24"/>
          <w:szCs w:val="24"/>
        </w:rPr>
        <w:t xml:space="preserve"> Šibenska maslina </w:t>
      </w:r>
      <w:r w:rsidRPr="00E34DC9">
        <w:rPr>
          <w:rStyle w:val="HTML-navod"/>
          <w:i w:val="0"/>
          <w:u w:val="single"/>
        </w:rPr>
        <w:t>dv-simaslina.com</w:t>
      </w:r>
    </w:p>
    <w:bookmarkEnd w:id="0"/>
    <w:p w:rsidR="001F4E44" w:rsidRDefault="001F4E44" w:rsidP="001F4E4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D77BF" w:rsidRPr="00851898" w:rsidRDefault="008D77BF" w:rsidP="008D77BF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8D77BF" w:rsidRDefault="008D77BF" w:rsidP="008D7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BF" w:rsidRDefault="008D77BF" w:rsidP="008D77BF">
      <w:pPr>
        <w:rPr>
          <w:rFonts w:ascii="Times New Roman" w:hAnsi="Times New Roman" w:cs="Times New Roman"/>
          <w:sz w:val="24"/>
          <w:szCs w:val="24"/>
        </w:rPr>
      </w:pPr>
    </w:p>
    <w:p w:rsidR="008D77BF" w:rsidRPr="004B4252" w:rsidRDefault="008D77BF" w:rsidP="008D77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4252">
        <w:rPr>
          <w:rFonts w:ascii="Times New Roman" w:hAnsi="Times New Roman" w:cs="Times New Roman"/>
          <w:sz w:val="24"/>
          <w:szCs w:val="24"/>
          <w:u w:val="single"/>
        </w:rPr>
        <w:t>PRAVNI I DRUGI IZVORI ZA PISANO TESTIRANJE</w:t>
      </w:r>
    </w:p>
    <w:p w:rsidR="001F4E44" w:rsidRDefault="001F4E44" w:rsidP="001F4E4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predškolskom odgoju i obrazovanju (10/97, 107/07, 94/13, 98/19, 57/22)</w:t>
      </w:r>
    </w:p>
    <w:p w:rsidR="006A4A1D" w:rsidRDefault="006A4A1D" w:rsidP="006A4A1D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pročišćeni tekst</w:t>
      </w:r>
    </w:p>
    <w:p w:rsidR="001F4E44" w:rsidRDefault="001F4E44" w:rsidP="001F4E4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Opće odredbe</w:t>
      </w:r>
    </w:p>
    <w:p w:rsidR="001F4E44" w:rsidRDefault="001F4E44" w:rsidP="001F4E4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Osnivanje i početak rada dječjeg vrtića</w:t>
      </w:r>
    </w:p>
    <w:p w:rsidR="006A4A1D" w:rsidRDefault="006A4A1D" w:rsidP="006A4A1D">
      <w:pPr>
        <w:pStyle w:val="Odlomakpopisa"/>
        <w:ind w:left="1800"/>
        <w:rPr>
          <w:rFonts w:ascii="Times New Roman" w:hAnsi="Times New Roman" w:cs="Times New Roman"/>
          <w:sz w:val="24"/>
          <w:szCs w:val="24"/>
        </w:rPr>
      </w:pPr>
    </w:p>
    <w:p w:rsidR="001F4E44" w:rsidRDefault="006A4A1D" w:rsidP="006A4A1D">
      <w:pPr>
        <w:pStyle w:val="Odlomakpopisa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6A4A1D">
        <w:rPr>
          <w:rFonts w:ascii="Times New Roman" w:hAnsi="Times New Roman" w:cs="Times New Roman"/>
          <w:i/>
          <w:sz w:val="24"/>
          <w:szCs w:val="24"/>
        </w:rPr>
        <w:t xml:space="preserve">(pronaći na mrežnoj stranici: </w:t>
      </w:r>
      <w:hyperlink r:id="rId8" w:history="1">
        <w:r w:rsidRPr="00125BCC">
          <w:rPr>
            <w:rStyle w:val="Hiperveza"/>
            <w:rFonts w:ascii="Times New Roman" w:hAnsi="Times New Roman" w:cs="Times New Roman"/>
            <w:i/>
            <w:sz w:val="24"/>
            <w:szCs w:val="24"/>
          </w:rPr>
          <w:t>https://zakon.hr</w:t>
        </w:r>
      </w:hyperlink>
      <w:r w:rsidRPr="006A4A1D">
        <w:rPr>
          <w:rFonts w:ascii="Times New Roman" w:hAnsi="Times New Roman" w:cs="Times New Roman"/>
          <w:i/>
          <w:sz w:val="24"/>
          <w:szCs w:val="24"/>
        </w:rPr>
        <w:t>)</w:t>
      </w:r>
    </w:p>
    <w:p w:rsidR="006A4A1D" w:rsidRPr="006A4A1D" w:rsidRDefault="006A4A1D" w:rsidP="006A4A1D">
      <w:pPr>
        <w:pStyle w:val="Odlomakpopisa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1F4E44" w:rsidRPr="00E34DC9" w:rsidRDefault="001F4E44" w:rsidP="001F4E4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unutarnjem ustrojstvu (na mrežnoj stranici: </w:t>
      </w:r>
      <w:r w:rsidRPr="00E34DC9">
        <w:rPr>
          <w:rStyle w:val="HTML-navod"/>
          <w:i w:val="0"/>
          <w:u w:val="single"/>
        </w:rPr>
        <w:t>dv-simaslina.com</w:t>
      </w:r>
      <w:r>
        <w:rPr>
          <w:rStyle w:val="HTML-navod"/>
          <w:i w:val="0"/>
          <w:u w:val="single"/>
        </w:rPr>
        <w:t>)</w:t>
      </w:r>
    </w:p>
    <w:p w:rsidR="001F4E44" w:rsidRPr="001F4E44" w:rsidRDefault="001F4E44" w:rsidP="001F4E4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734E5" w:rsidRDefault="00B734E5" w:rsidP="008D7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4E5" w:rsidRDefault="00B734E5" w:rsidP="008D7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7BF" w:rsidRDefault="008D77BF" w:rsidP="008D7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NATJEČAJA</w:t>
      </w:r>
    </w:p>
    <w:p w:rsidR="008D77BF" w:rsidRDefault="008D77BF" w:rsidP="008D77B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8D77BF" w:rsidRDefault="008D77BF" w:rsidP="008D77BF"/>
    <w:sectPr w:rsidR="008D77BF" w:rsidSect="0021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262"/>
    <w:multiLevelType w:val="hybridMultilevel"/>
    <w:tmpl w:val="66846DA0"/>
    <w:lvl w:ilvl="0" w:tplc="7F74EE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6D76"/>
    <w:multiLevelType w:val="hybridMultilevel"/>
    <w:tmpl w:val="09BA9CA0"/>
    <w:lvl w:ilvl="0" w:tplc="95B6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32605"/>
    <w:multiLevelType w:val="hybridMultilevel"/>
    <w:tmpl w:val="3DA8B224"/>
    <w:lvl w:ilvl="0" w:tplc="076859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C5010"/>
    <w:multiLevelType w:val="hybridMultilevel"/>
    <w:tmpl w:val="657CC0A8"/>
    <w:lvl w:ilvl="0" w:tplc="6F8AA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512B19"/>
    <w:multiLevelType w:val="hybridMultilevel"/>
    <w:tmpl w:val="D77EB6D4"/>
    <w:lvl w:ilvl="0" w:tplc="CC382D1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84D7D"/>
    <w:multiLevelType w:val="hybridMultilevel"/>
    <w:tmpl w:val="C0203AD4"/>
    <w:lvl w:ilvl="0" w:tplc="D4D8ED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43FE6"/>
    <w:multiLevelType w:val="hybridMultilevel"/>
    <w:tmpl w:val="703E6236"/>
    <w:lvl w:ilvl="0" w:tplc="25323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7BF"/>
    <w:rsid w:val="000511CA"/>
    <w:rsid w:val="001F4E44"/>
    <w:rsid w:val="002D7160"/>
    <w:rsid w:val="005E5902"/>
    <w:rsid w:val="006A4A1D"/>
    <w:rsid w:val="00814956"/>
    <w:rsid w:val="008771DF"/>
    <w:rsid w:val="008D77BF"/>
    <w:rsid w:val="00974F8A"/>
    <w:rsid w:val="00B734E5"/>
    <w:rsid w:val="00D200FF"/>
    <w:rsid w:val="00F8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BF"/>
    <w:rPr>
      <w:rFonts w:eastAsiaTheme="minorEastAsia"/>
      <w:lang w:val="en-US"/>
    </w:rPr>
  </w:style>
  <w:style w:type="paragraph" w:styleId="Naslov1">
    <w:name w:val="heading 1"/>
    <w:basedOn w:val="Normal"/>
    <w:next w:val="Normal"/>
    <w:link w:val="Naslov1Char"/>
    <w:qFormat/>
    <w:rsid w:val="008D77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32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D77BF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D77BF"/>
    <w:pPr>
      <w:ind w:left="720"/>
      <w:contextualSpacing/>
    </w:pPr>
    <w:rPr>
      <w:rFonts w:eastAsiaTheme="minorHAnsi"/>
      <w:lang w:val="hr-HR"/>
    </w:rPr>
  </w:style>
  <w:style w:type="character" w:styleId="Hiperveza">
    <w:name w:val="Hyperlink"/>
    <w:basedOn w:val="Zadanifontodlomka"/>
    <w:uiPriority w:val="99"/>
    <w:unhideWhenUsed/>
    <w:rsid w:val="008D77B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D77BF"/>
    <w:pPr>
      <w:spacing w:after="0" w:line="240" w:lineRule="auto"/>
    </w:pPr>
    <w:rPr>
      <w:rFonts w:eastAsiaTheme="minorEastAsia"/>
      <w:lang w:val="en-US"/>
    </w:rPr>
  </w:style>
  <w:style w:type="character" w:styleId="HTML-navod">
    <w:name w:val="HTML Cite"/>
    <w:basedOn w:val="Zadanifontodlomka"/>
    <w:uiPriority w:val="99"/>
    <w:semiHidden/>
    <w:unhideWhenUsed/>
    <w:rsid w:val="008D77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cp:lastPrinted>2022-10-25T09:48:00Z</cp:lastPrinted>
  <dcterms:created xsi:type="dcterms:W3CDTF">2022-10-25T06:36:00Z</dcterms:created>
  <dcterms:modified xsi:type="dcterms:W3CDTF">2022-10-27T05:55:00Z</dcterms:modified>
</cp:coreProperties>
</file>