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46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678"/>
        <w:gridCol w:w="2126"/>
      </w:tblGrid>
      <w:tr w:rsidR="00265552" w:rsidRPr="00CC53EF" w:rsidTr="00553ADB">
        <w:trPr>
          <w:trHeight w:val="719"/>
        </w:trPr>
        <w:tc>
          <w:tcPr>
            <w:tcW w:w="9639" w:type="dxa"/>
            <w:gridSpan w:val="3"/>
            <w:shd w:val="clear" w:color="auto" w:fill="E2EFD9" w:themeFill="accent6" w:themeFillTint="33"/>
            <w:vAlign w:val="center"/>
          </w:tcPr>
          <w:p w:rsidR="00265552" w:rsidRPr="00CC53EF" w:rsidRDefault="00265552" w:rsidP="00C3483D">
            <w:pPr>
              <w:pStyle w:val="Tijeloteksta"/>
              <w:spacing w:before="160" w:after="200"/>
              <w:jc w:val="center"/>
              <w:rPr>
                <w:rFonts w:asciiTheme="minorHAnsi" w:eastAsia="Simsun (Founder Extended)" w:hAnsiTheme="minorHAnsi"/>
                <w:b w:val="0"/>
                <w:sz w:val="22"/>
                <w:szCs w:val="22"/>
                <w:lang w:eastAsia="zh-CN"/>
              </w:rPr>
            </w:pPr>
            <w:r w:rsidRPr="00CC53EF">
              <w:rPr>
                <w:rFonts w:ascii="Segoe UI" w:eastAsia="Simsun (Founder Extended)" w:hAnsi="Segoe UI" w:cs="Segoe UI"/>
                <w:sz w:val="22"/>
                <w:szCs w:val="22"/>
                <w:lang w:eastAsia="zh-CN"/>
              </w:rPr>
              <w:t>OBRAZAC  SUDJELOVANJA U SAVJETOVANJU O NACRTU ZAKONA, DRUGOG PROPISA ILI AKTA</w:t>
            </w:r>
          </w:p>
        </w:tc>
      </w:tr>
      <w:tr w:rsidR="00265552" w:rsidRPr="00C7266C" w:rsidTr="00553ADB">
        <w:tc>
          <w:tcPr>
            <w:tcW w:w="2835" w:type="dxa"/>
            <w:shd w:val="clear" w:color="auto" w:fill="F2F2F2" w:themeFill="background1" w:themeFillShade="F2"/>
          </w:tcPr>
          <w:p w:rsidR="00265552" w:rsidRPr="002B76C6" w:rsidRDefault="00265552" w:rsidP="00406119">
            <w:pPr>
              <w:pStyle w:val="Tijeloteksta"/>
              <w:spacing w:before="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Naziv nacrta zakona, drugog propisa ili akta</w:t>
            </w:r>
          </w:p>
        </w:tc>
        <w:tc>
          <w:tcPr>
            <w:tcW w:w="6804" w:type="dxa"/>
            <w:gridSpan w:val="2"/>
            <w:vAlign w:val="center"/>
          </w:tcPr>
          <w:p w:rsidR="00265552" w:rsidRPr="00F53F32" w:rsidRDefault="00205216" w:rsidP="00397B46">
            <w:pPr>
              <w:spacing w:after="0"/>
              <w:jc w:val="both"/>
              <w:rPr>
                <w:rFonts w:cs="Arial"/>
                <w:b/>
                <w:i/>
              </w:rPr>
            </w:pPr>
            <w:r>
              <w:rPr>
                <w:rFonts w:cs="Arial"/>
                <w:b/>
                <w:i/>
              </w:rPr>
              <w:t>Nacrt prijedloga Izmjena i dopuna Pravilnika o upisima i mjerilima upisa djece u DV Šibenska maslina</w:t>
            </w:r>
          </w:p>
        </w:tc>
      </w:tr>
      <w:tr w:rsidR="00265552" w:rsidRPr="00C7266C" w:rsidTr="00553ADB">
        <w:tc>
          <w:tcPr>
            <w:tcW w:w="2835" w:type="dxa"/>
            <w:shd w:val="clear" w:color="auto" w:fill="F2F2F2" w:themeFill="background1" w:themeFillShade="F2"/>
          </w:tcPr>
          <w:p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Naziv tijela nadležnog za izradu nacrta</w:t>
            </w:r>
          </w:p>
        </w:tc>
        <w:tc>
          <w:tcPr>
            <w:tcW w:w="6804" w:type="dxa"/>
            <w:gridSpan w:val="2"/>
            <w:vAlign w:val="center"/>
          </w:tcPr>
          <w:p w:rsidR="00265552" w:rsidRPr="00C7266C" w:rsidRDefault="00205216" w:rsidP="00C3483D">
            <w:pPr>
              <w:pStyle w:val="Tijeloteksta"/>
              <w:spacing w:before="120" w:after="120"/>
              <w:jc w:val="center"/>
              <w:rPr>
                <w:rFonts w:asciiTheme="minorHAnsi" w:eastAsia="Simsun (Founder Extended)" w:hAnsiTheme="minorHAnsi" w:cs="Segoe UI"/>
                <w:sz w:val="22"/>
                <w:szCs w:val="22"/>
                <w:lang w:eastAsia="zh-CN"/>
              </w:rPr>
            </w:pPr>
            <w:r>
              <w:rPr>
                <w:rFonts w:asciiTheme="minorHAnsi" w:eastAsia="Simsun (Founder Extended)" w:hAnsiTheme="minorHAnsi" w:cs="Segoe UI"/>
                <w:sz w:val="22"/>
                <w:szCs w:val="22"/>
                <w:lang w:eastAsia="zh-CN"/>
              </w:rPr>
              <w:t>DJEČJI VRTIĆ ŠIBENSKA MASLINA</w:t>
            </w:r>
          </w:p>
        </w:tc>
      </w:tr>
      <w:tr w:rsidR="00265552" w:rsidRPr="00C7266C" w:rsidTr="00553ADB">
        <w:tc>
          <w:tcPr>
            <w:tcW w:w="2835" w:type="dxa"/>
            <w:shd w:val="clear" w:color="auto" w:fill="F2F2F2" w:themeFill="background1" w:themeFillShade="F2"/>
          </w:tcPr>
          <w:p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 xml:space="preserve">Razdoblje savjetovanja </w:t>
            </w:r>
            <w:r w:rsidRPr="002B76C6">
              <w:rPr>
                <w:rFonts w:ascii="Segoe UI" w:eastAsia="Simsun (Founder Extended)" w:hAnsi="Segoe UI" w:cs="Segoe UI"/>
                <w:b w:val="0"/>
                <w:i/>
                <w:sz w:val="20"/>
                <w:szCs w:val="20"/>
                <w:lang w:eastAsia="zh-CN"/>
              </w:rPr>
              <w:t>(početak i završetak)</w:t>
            </w:r>
          </w:p>
        </w:tc>
        <w:tc>
          <w:tcPr>
            <w:tcW w:w="6804" w:type="dxa"/>
            <w:gridSpan w:val="2"/>
            <w:vAlign w:val="center"/>
          </w:tcPr>
          <w:p w:rsidR="00265552" w:rsidRPr="00C7266C" w:rsidRDefault="00746BEA" w:rsidP="00C3483D">
            <w:pPr>
              <w:pStyle w:val="Tijeloteksta"/>
              <w:spacing w:before="120" w:after="120"/>
              <w:jc w:val="center"/>
              <w:rPr>
                <w:rFonts w:asciiTheme="minorHAnsi" w:eastAsia="Simsun (Founder Extended)" w:hAnsiTheme="minorHAnsi" w:cs="Segoe UI"/>
                <w:sz w:val="22"/>
                <w:szCs w:val="22"/>
                <w:lang w:eastAsia="zh-CN"/>
              </w:rPr>
            </w:pPr>
            <w:r>
              <w:rPr>
                <w:rFonts w:asciiTheme="minorHAnsi" w:eastAsia="Simsun (Founder Extended)" w:hAnsiTheme="minorHAnsi" w:cs="Segoe UI"/>
                <w:sz w:val="22"/>
                <w:szCs w:val="22"/>
                <w:lang w:eastAsia="zh-CN"/>
              </w:rPr>
              <w:t>6. veljače – 6. ožujka 2023. godine</w:t>
            </w:r>
          </w:p>
        </w:tc>
      </w:tr>
      <w:tr w:rsidR="00265552" w:rsidRPr="007A3213" w:rsidTr="00553ADB">
        <w:tc>
          <w:tcPr>
            <w:tcW w:w="2835" w:type="dxa"/>
            <w:shd w:val="clear" w:color="auto" w:fill="F2F2F2" w:themeFill="background1" w:themeFillShade="F2"/>
          </w:tcPr>
          <w:p w:rsidR="00265552" w:rsidRPr="002B76C6" w:rsidRDefault="00265552" w:rsidP="00A60257">
            <w:pPr>
              <w:pStyle w:val="Tijeloteksta"/>
              <w:spacing w:before="120"/>
              <w:rPr>
                <w:rFonts w:ascii="Segoe UI" w:eastAsia="Simsun (Founder Extended)" w:hAnsi="Segoe UI" w:cs="Segoe UI"/>
                <w:b w:val="0"/>
                <w:sz w:val="20"/>
                <w:szCs w:val="20"/>
                <w:lang w:eastAsia="zh-CN"/>
              </w:rPr>
            </w:pPr>
            <w:r>
              <w:rPr>
                <w:rFonts w:ascii="Segoe UI" w:eastAsia="Simsun (Founder Extended)" w:hAnsi="Segoe UI" w:cs="Segoe UI"/>
                <w:b w:val="0"/>
                <w:sz w:val="20"/>
                <w:szCs w:val="20"/>
                <w:lang w:eastAsia="zh-CN"/>
              </w:rPr>
              <w:t>Obrazloženje razloga i ciljeva koji se žele postići donošenjem akta odnosno drugog dokumenta</w:t>
            </w:r>
          </w:p>
        </w:tc>
        <w:tc>
          <w:tcPr>
            <w:tcW w:w="6804" w:type="dxa"/>
            <w:gridSpan w:val="2"/>
            <w:vAlign w:val="center"/>
          </w:tcPr>
          <w:p w:rsidR="00C738D2" w:rsidRDefault="00205216" w:rsidP="00A60257">
            <w:pPr>
              <w:spacing w:after="0" w:line="240" w:lineRule="auto"/>
              <w:jc w:val="both"/>
              <w:rPr>
                <w:rFonts w:cs="Arial"/>
              </w:rPr>
            </w:pPr>
            <w:r>
              <w:rPr>
                <w:rFonts w:cs="Arial"/>
              </w:rPr>
              <w:t xml:space="preserve">Zakon o izmjenama i dopunama Zakona o predškolskom odgoju i obrazovanju, objavljen je u Narodnim novinama broj 57/22. te je stupio na snagu dana 28. svibnja 2022. godine. </w:t>
            </w:r>
            <w:r w:rsidR="00D21A3A">
              <w:rPr>
                <w:rFonts w:cs="Arial"/>
              </w:rPr>
              <w:t xml:space="preserve">DV Šibenska maslina </w:t>
            </w:r>
            <w:r w:rsidR="00C30DF4">
              <w:rPr>
                <w:rFonts w:cs="Arial"/>
              </w:rPr>
              <w:t>u obvezi je u r</w:t>
            </w:r>
            <w:r>
              <w:rPr>
                <w:rFonts w:cs="Arial"/>
              </w:rPr>
              <w:t>oku od 6 mjeseci od dana stupanja na snagu ovog Zakona uskladiti Statut i druge opće akte s n</w:t>
            </w:r>
            <w:r w:rsidR="00C30DF4">
              <w:rPr>
                <w:rFonts w:cs="Arial"/>
              </w:rPr>
              <w:t xml:space="preserve">jegovim odredbama. </w:t>
            </w:r>
          </w:p>
          <w:p w:rsidR="00A60257" w:rsidRDefault="00C30DF4" w:rsidP="00A60257">
            <w:pPr>
              <w:spacing w:after="0" w:line="240" w:lineRule="auto"/>
              <w:jc w:val="both"/>
              <w:rPr>
                <w:rFonts w:cs="Arial"/>
              </w:rPr>
            </w:pPr>
            <w:bookmarkStart w:id="0" w:name="_GoBack"/>
            <w:bookmarkEnd w:id="0"/>
            <w:r>
              <w:rPr>
                <w:rFonts w:cs="Arial"/>
              </w:rPr>
              <w:t>Člankom 20. Z</w:t>
            </w:r>
            <w:r w:rsidR="00205216">
              <w:rPr>
                <w:rFonts w:cs="Arial"/>
              </w:rPr>
              <w:t>akona o predškolskom odgoju i obrazovanju u točki 5. propisana je obveza osnivača da svojim aktom uredi način ostvarivanja prednosti pri upisu djece u dječji vrtić. Prednost pri upisu imaju djeca koja do 1. travnja tekuće godine navrše četiri godine života. Ukoliko dječji vrtić ne može upisati svu prijavljenu djecu, djeca se upisuju prema prednostima koje su zakonski utvrđene u članku 20. točka 4. Zakona o predškolskom odgoju i obrazovanju.</w:t>
            </w:r>
            <w:r>
              <w:rPr>
                <w:rFonts w:cs="Arial"/>
              </w:rPr>
              <w:t xml:space="preserve"> </w:t>
            </w:r>
          </w:p>
          <w:p w:rsidR="00C30DF4" w:rsidRDefault="00C30DF4" w:rsidP="00A60257">
            <w:pPr>
              <w:spacing w:after="0" w:line="240" w:lineRule="auto"/>
              <w:jc w:val="both"/>
              <w:rPr>
                <w:rFonts w:cs="Arial"/>
              </w:rPr>
            </w:pPr>
            <w:r>
              <w:rPr>
                <w:rFonts w:cs="Arial"/>
              </w:rPr>
              <w:t>Izmjenama i dopuna</w:t>
            </w:r>
            <w:r w:rsidR="00EC6ED3">
              <w:rPr>
                <w:rFonts w:cs="Arial"/>
              </w:rPr>
              <w:t xml:space="preserve">ma Pravilnika o upisima predlažu se </w:t>
            </w:r>
            <w:r>
              <w:rPr>
                <w:rFonts w:cs="Arial"/>
              </w:rPr>
              <w:t>dokumenti koje roditelji moraju</w:t>
            </w:r>
            <w:r w:rsidR="00EC6ED3">
              <w:rPr>
                <w:rFonts w:cs="Arial"/>
              </w:rPr>
              <w:t xml:space="preserve"> priložiti pri upisu, </w:t>
            </w:r>
            <w:r>
              <w:rPr>
                <w:rFonts w:cs="Arial"/>
              </w:rPr>
              <w:t>redoslijed prednosti</w:t>
            </w:r>
            <w:r w:rsidR="00EC6ED3">
              <w:rPr>
                <w:rFonts w:cs="Arial"/>
              </w:rPr>
              <w:t xml:space="preserve"> pri upisu kao i broj bodova koje roditelji mogu ostvariti u upisnom postupku.</w:t>
            </w:r>
          </w:p>
          <w:p w:rsidR="00397B46" w:rsidRPr="00D54CEE" w:rsidRDefault="00397B46" w:rsidP="00A60257">
            <w:pPr>
              <w:spacing w:after="0" w:line="240" w:lineRule="auto"/>
              <w:jc w:val="both"/>
              <w:rPr>
                <w:rFonts w:cs="Arial"/>
                <w:color w:val="FF0000"/>
              </w:rPr>
            </w:pPr>
          </w:p>
        </w:tc>
      </w:tr>
      <w:tr w:rsidR="00265552" w:rsidRPr="00CC53EF" w:rsidTr="00553ADB">
        <w:tc>
          <w:tcPr>
            <w:tcW w:w="2835" w:type="dxa"/>
            <w:shd w:val="clear" w:color="auto" w:fill="F2F2F2" w:themeFill="background1" w:themeFillShade="F2"/>
          </w:tcPr>
          <w:p w:rsidR="00265552" w:rsidRPr="002B76C6" w:rsidDel="005D53AE"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Ime/naziv sudionika/</w:t>
            </w:r>
            <w:proofErr w:type="spellStart"/>
            <w:r w:rsidRPr="002B76C6">
              <w:rPr>
                <w:rFonts w:ascii="Segoe UI" w:eastAsia="Simsun (Founder Extended)" w:hAnsi="Segoe UI" w:cs="Segoe UI"/>
                <w:b w:val="0"/>
                <w:sz w:val="20"/>
                <w:szCs w:val="20"/>
                <w:lang w:eastAsia="zh-CN"/>
              </w:rPr>
              <w:t>ce</w:t>
            </w:r>
            <w:proofErr w:type="spellEnd"/>
            <w:r w:rsidRPr="002B76C6">
              <w:rPr>
                <w:rFonts w:ascii="Segoe UI" w:eastAsia="Simsun (Founder Extended)" w:hAnsi="Segoe UI" w:cs="Segoe UI"/>
                <w:b w:val="0"/>
                <w:sz w:val="20"/>
                <w:szCs w:val="20"/>
                <w:lang w:eastAsia="zh-CN"/>
              </w:rPr>
              <w:t xml:space="preserve"> savjetovanja (pojedinac, udruga, ustanova i sl.) koji/a daje svoje mišljenje i primjedbe na nacrt zakona, drugog propisa ili akta</w:t>
            </w:r>
          </w:p>
        </w:tc>
        <w:tc>
          <w:tcPr>
            <w:tcW w:w="6804" w:type="dxa"/>
            <w:gridSpan w:val="2"/>
          </w:tcPr>
          <w:p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rsidTr="00553ADB">
        <w:trPr>
          <w:trHeight w:val="955"/>
        </w:trPr>
        <w:tc>
          <w:tcPr>
            <w:tcW w:w="2835" w:type="dxa"/>
            <w:shd w:val="clear" w:color="auto" w:fill="F2F2F2" w:themeFill="background1" w:themeFillShade="F2"/>
          </w:tcPr>
          <w:p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Tematsko područje i brojnost korisnika koje predstavljate, odnosno interes koji zastupate</w:t>
            </w:r>
          </w:p>
        </w:tc>
        <w:tc>
          <w:tcPr>
            <w:tcW w:w="6804" w:type="dxa"/>
            <w:gridSpan w:val="2"/>
            <w:shd w:val="clear" w:color="auto" w:fill="auto"/>
          </w:tcPr>
          <w:p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rsidTr="00553ADB">
        <w:trPr>
          <w:trHeight w:val="689"/>
        </w:trPr>
        <w:tc>
          <w:tcPr>
            <w:tcW w:w="2835" w:type="dxa"/>
            <w:shd w:val="clear" w:color="auto" w:fill="F2F2F2" w:themeFill="background1" w:themeFillShade="F2"/>
            <w:vAlign w:val="center"/>
          </w:tcPr>
          <w:p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Načelni komentari na predloženi nacrt</w:t>
            </w:r>
          </w:p>
        </w:tc>
        <w:tc>
          <w:tcPr>
            <w:tcW w:w="6804" w:type="dxa"/>
            <w:gridSpan w:val="2"/>
          </w:tcPr>
          <w:p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rsidTr="00553ADB">
        <w:trPr>
          <w:trHeight w:val="900"/>
        </w:trPr>
        <w:tc>
          <w:tcPr>
            <w:tcW w:w="2835" w:type="dxa"/>
            <w:shd w:val="clear" w:color="auto" w:fill="F2F2F2" w:themeFill="background1" w:themeFillShade="F2"/>
          </w:tcPr>
          <w:p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Primjedbe, komentari i prijedlozi na pojedine članke nacrta zakona, drugog propisa ili dijelove akta</w:t>
            </w:r>
          </w:p>
        </w:tc>
        <w:tc>
          <w:tcPr>
            <w:tcW w:w="6804" w:type="dxa"/>
            <w:gridSpan w:val="2"/>
          </w:tcPr>
          <w:p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rsidTr="00553ADB">
        <w:trPr>
          <w:trHeight w:val="1115"/>
        </w:trPr>
        <w:tc>
          <w:tcPr>
            <w:tcW w:w="2835" w:type="dxa"/>
            <w:shd w:val="clear" w:color="auto" w:fill="F2F2F2" w:themeFill="background1" w:themeFillShade="F2"/>
          </w:tcPr>
          <w:p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Ime i prezime osobe/a koja je sastavljala primjedbe i komentare ili osobe ovlaštene za zastupanje udruge, ustanove i sl.</w:t>
            </w:r>
          </w:p>
        </w:tc>
        <w:tc>
          <w:tcPr>
            <w:tcW w:w="6804" w:type="dxa"/>
            <w:gridSpan w:val="2"/>
          </w:tcPr>
          <w:p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rsidTr="00553ADB">
        <w:trPr>
          <w:trHeight w:val="480"/>
        </w:trPr>
        <w:tc>
          <w:tcPr>
            <w:tcW w:w="2835" w:type="dxa"/>
            <w:shd w:val="clear" w:color="auto" w:fill="F2F2F2" w:themeFill="background1" w:themeFillShade="F2"/>
          </w:tcPr>
          <w:p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Pr>
                <w:rFonts w:ascii="Segoe UI" w:eastAsia="Simsun (Founder Extended)" w:hAnsi="Segoe UI" w:cs="Segoe UI"/>
                <w:b w:val="0"/>
                <w:sz w:val="20"/>
                <w:szCs w:val="20"/>
                <w:lang w:eastAsia="zh-CN"/>
              </w:rPr>
              <w:lastRenderedPageBreak/>
              <w:t>Telefon/Mobitel</w:t>
            </w:r>
          </w:p>
        </w:tc>
        <w:tc>
          <w:tcPr>
            <w:tcW w:w="6804" w:type="dxa"/>
            <w:gridSpan w:val="2"/>
          </w:tcPr>
          <w:p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r w:rsidRPr="00CC53EF">
              <w:rPr>
                <w:rFonts w:ascii="Segoe UI" w:eastAsia="Simsun (Founder Extended)" w:hAnsi="Segoe UI" w:cs="Segoe UI"/>
                <w:b w:val="0"/>
                <w:sz w:val="20"/>
                <w:szCs w:val="20"/>
                <w:lang w:eastAsia="zh-CN"/>
              </w:rPr>
              <w:t xml:space="preserve"> </w:t>
            </w:r>
          </w:p>
        </w:tc>
      </w:tr>
      <w:tr w:rsidR="00265552" w:rsidRPr="00CC53EF" w:rsidTr="00553ADB">
        <w:trPr>
          <w:trHeight w:val="480"/>
        </w:trPr>
        <w:tc>
          <w:tcPr>
            <w:tcW w:w="2835" w:type="dxa"/>
            <w:shd w:val="clear" w:color="auto" w:fill="F2F2F2" w:themeFill="background1" w:themeFillShade="F2"/>
          </w:tcPr>
          <w:p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Pr>
                <w:rFonts w:ascii="Segoe UI" w:eastAsia="Simsun (Founder Extended)" w:hAnsi="Segoe UI" w:cs="Segoe UI"/>
                <w:b w:val="0"/>
                <w:sz w:val="20"/>
                <w:szCs w:val="20"/>
                <w:lang w:eastAsia="zh-CN"/>
              </w:rPr>
              <w:t>Email</w:t>
            </w:r>
          </w:p>
        </w:tc>
        <w:tc>
          <w:tcPr>
            <w:tcW w:w="6804" w:type="dxa"/>
            <w:gridSpan w:val="2"/>
          </w:tcPr>
          <w:p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rsidTr="00553ADB">
        <w:tc>
          <w:tcPr>
            <w:tcW w:w="2835" w:type="dxa"/>
            <w:shd w:val="clear" w:color="auto" w:fill="F2F2F2" w:themeFill="background1" w:themeFillShade="F2"/>
          </w:tcPr>
          <w:p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Datum dostavljanja obrasca</w:t>
            </w:r>
          </w:p>
        </w:tc>
        <w:tc>
          <w:tcPr>
            <w:tcW w:w="6804" w:type="dxa"/>
            <w:gridSpan w:val="2"/>
          </w:tcPr>
          <w:p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rsidTr="00553ADB">
        <w:tc>
          <w:tcPr>
            <w:tcW w:w="7513" w:type="dxa"/>
            <w:gridSpan w:val="2"/>
            <w:tcBorders>
              <w:bottom w:val="single" w:sz="4" w:space="0" w:color="auto"/>
            </w:tcBorders>
            <w:shd w:val="clear" w:color="auto" w:fill="F2F2F2" w:themeFill="background1" w:themeFillShade="F2"/>
          </w:tcPr>
          <w:p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Jeste li suglasni da se ovaj obrazac, s imenom/nazivom sudionika/</w:t>
            </w:r>
            <w:proofErr w:type="spellStart"/>
            <w:r w:rsidRPr="002B76C6">
              <w:rPr>
                <w:rFonts w:ascii="Segoe UI" w:eastAsia="Simsun (Founder Extended)" w:hAnsi="Segoe UI" w:cs="Segoe UI"/>
                <w:b w:val="0"/>
                <w:sz w:val="20"/>
                <w:szCs w:val="20"/>
                <w:lang w:eastAsia="zh-CN"/>
              </w:rPr>
              <w:t>ce</w:t>
            </w:r>
            <w:proofErr w:type="spellEnd"/>
            <w:r w:rsidRPr="002B76C6">
              <w:rPr>
                <w:rFonts w:ascii="Segoe UI" w:eastAsia="Simsun (Founder Extended)" w:hAnsi="Segoe UI" w:cs="Segoe UI"/>
                <w:b w:val="0"/>
                <w:sz w:val="20"/>
                <w:szCs w:val="20"/>
                <w:lang w:eastAsia="zh-CN"/>
              </w:rPr>
              <w:t xml:space="preserve"> savjetovanja, objavi na internetskoj stranici nadležnog tijela?</w:t>
            </w:r>
            <w:r>
              <w:rPr>
                <w:rFonts w:ascii="Segoe UI" w:eastAsia="Simsun (Founder Extended)" w:hAnsi="Segoe UI" w:cs="Segoe UI"/>
                <w:b w:val="0"/>
                <w:sz w:val="20"/>
                <w:szCs w:val="20"/>
                <w:lang w:eastAsia="zh-CN"/>
              </w:rPr>
              <w:t xml:space="preserve"> </w:t>
            </w:r>
            <w:r w:rsidRPr="002B76C6">
              <w:rPr>
                <w:rStyle w:val="Referencakrajnjebiljeke"/>
                <w:rFonts w:ascii="Segoe UI" w:eastAsia="Simsun (Founder Extended)" w:hAnsi="Segoe UI" w:cs="Segoe UI"/>
                <w:b w:val="0"/>
                <w:sz w:val="20"/>
                <w:szCs w:val="20"/>
                <w:lang w:eastAsia="zh-CN"/>
              </w:rPr>
              <w:endnoteReference w:id="1"/>
            </w:r>
            <w:r>
              <w:rPr>
                <w:rFonts w:ascii="Segoe UI" w:eastAsia="Simsun (Founder Extended)" w:hAnsi="Segoe UI" w:cs="Segoe UI"/>
                <w:b w:val="0"/>
                <w:sz w:val="20"/>
                <w:szCs w:val="20"/>
                <w:lang w:eastAsia="zh-CN"/>
              </w:rPr>
              <w:t xml:space="preserve"> (DA - NE)</w:t>
            </w:r>
          </w:p>
        </w:tc>
        <w:tc>
          <w:tcPr>
            <w:tcW w:w="2126" w:type="dxa"/>
            <w:tcBorders>
              <w:bottom w:val="single" w:sz="4" w:space="0" w:color="auto"/>
            </w:tcBorders>
            <w:vAlign w:val="center"/>
          </w:tcPr>
          <w:p w:rsidR="00265552" w:rsidRPr="00CC53EF" w:rsidRDefault="00265552" w:rsidP="00C3483D">
            <w:pPr>
              <w:pStyle w:val="Tijeloteksta"/>
              <w:spacing w:before="120" w:after="120"/>
              <w:jc w:val="center"/>
              <w:rPr>
                <w:rFonts w:ascii="Segoe UI" w:eastAsia="Simsun (Founder Extended)" w:hAnsi="Segoe UI" w:cs="Segoe UI"/>
                <w:b w:val="0"/>
                <w:sz w:val="20"/>
                <w:szCs w:val="20"/>
                <w:lang w:eastAsia="zh-CN"/>
              </w:rPr>
            </w:pPr>
          </w:p>
        </w:tc>
      </w:tr>
      <w:tr w:rsidR="00265552" w:rsidRPr="00734921" w:rsidTr="00553ADB">
        <w:trPr>
          <w:cantSplit/>
        </w:trPr>
        <w:tc>
          <w:tcPr>
            <w:tcW w:w="9639" w:type="dxa"/>
            <w:gridSpan w:val="3"/>
            <w:tcBorders>
              <w:top w:val="nil"/>
              <w:left w:val="nil"/>
              <w:bottom w:val="nil"/>
              <w:right w:val="nil"/>
            </w:tcBorders>
            <w:shd w:val="clear" w:color="auto" w:fill="auto"/>
            <w:vAlign w:val="center"/>
          </w:tcPr>
          <w:p w:rsidR="00553ADB" w:rsidRDefault="00265552" w:rsidP="00553ADB">
            <w:pPr>
              <w:spacing w:before="160" w:line="192" w:lineRule="auto"/>
              <w:jc w:val="center"/>
              <w:rPr>
                <w:rFonts w:ascii="Segoe UI" w:hAnsi="Segoe UI" w:cs="Segoe UI"/>
                <w:sz w:val="20"/>
                <w:szCs w:val="20"/>
              </w:rPr>
            </w:pPr>
            <w:r w:rsidRPr="004341A1">
              <w:rPr>
                <w:rFonts w:ascii="Segoe UI" w:hAnsi="Segoe UI" w:cs="Segoe UI"/>
                <w:sz w:val="20"/>
                <w:szCs w:val="20"/>
              </w:rPr>
              <w:t>Popun</w:t>
            </w:r>
            <w:r w:rsidR="00397B46">
              <w:rPr>
                <w:rFonts w:ascii="Segoe UI" w:hAnsi="Segoe UI" w:cs="Segoe UI"/>
                <w:sz w:val="20"/>
                <w:szCs w:val="20"/>
              </w:rPr>
              <w:t>jeni obrazac dostaviti na adresu:</w:t>
            </w:r>
            <w:r w:rsidR="00CE4CFF">
              <w:rPr>
                <w:rFonts w:ascii="Segoe UI" w:hAnsi="Segoe UI" w:cs="Segoe UI"/>
                <w:sz w:val="20"/>
                <w:szCs w:val="20"/>
              </w:rPr>
              <w:t xml:space="preserve">  DJEČJI VRTIĆ ŠIBENSKA MASLINA, </w:t>
            </w:r>
          </w:p>
          <w:p w:rsidR="00553ADB" w:rsidRDefault="00CE4CFF" w:rsidP="00553ADB">
            <w:pPr>
              <w:spacing w:before="160" w:line="192" w:lineRule="auto"/>
              <w:jc w:val="center"/>
              <w:rPr>
                <w:rFonts w:ascii="Segoe UI" w:hAnsi="Segoe UI" w:cs="Segoe UI"/>
                <w:sz w:val="20"/>
                <w:szCs w:val="20"/>
              </w:rPr>
            </w:pPr>
            <w:r>
              <w:rPr>
                <w:rFonts w:ascii="Segoe UI" w:hAnsi="Segoe UI" w:cs="Segoe UI"/>
                <w:sz w:val="20"/>
                <w:szCs w:val="20"/>
              </w:rPr>
              <w:t xml:space="preserve">Ulica branitelja Domovinskog rata 2G, 22000 Šibenik, </w:t>
            </w:r>
          </w:p>
          <w:p w:rsidR="00265552" w:rsidRDefault="00CE4CFF" w:rsidP="00553ADB">
            <w:pPr>
              <w:spacing w:before="160" w:line="192" w:lineRule="auto"/>
              <w:jc w:val="center"/>
              <w:rPr>
                <w:rFonts w:ascii="Segoe UI" w:hAnsi="Segoe UI" w:cs="Segoe UI"/>
                <w:sz w:val="20"/>
                <w:szCs w:val="20"/>
              </w:rPr>
            </w:pPr>
            <w:r>
              <w:rPr>
                <w:rFonts w:ascii="Segoe UI" w:hAnsi="Segoe UI" w:cs="Segoe UI"/>
                <w:sz w:val="20"/>
                <w:szCs w:val="20"/>
              </w:rPr>
              <w:t xml:space="preserve">ili na mail:  </w:t>
            </w:r>
            <w:hyperlink r:id="rId6" w:history="1">
              <w:r w:rsidR="00553ADB" w:rsidRPr="00A5677C">
                <w:rPr>
                  <w:rStyle w:val="Hiperveza"/>
                  <w:rFonts w:ascii="Segoe UI" w:hAnsi="Segoe UI" w:cs="Segoe UI"/>
                  <w:sz w:val="20"/>
                  <w:szCs w:val="20"/>
                </w:rPr>
                <w:t>pedagogdvsimaslina@gmail.com</w:t>
              </w:r>
            </w:hyperlink>
          </w:p>
          <w:p w:rsidR="00553ADB" w:rsidRDefault="00553ADB" w:rsidP="00553ADB">
            <w:pPr>
              <w:spacing w:before="160" w:line="192" w:lineRule="auto"/>
              <w:jc w:val="center"/>
              <w:rPr>
                <w:rFonts w:ascii="Segoe UI" w:hAnsi="Segoe UI" w:cs="Segoe UI"/>
                <w:sz w:val="20"/>
                <w:szCs w:val="20"/>
              </w:rPr>
            </w:pPr>
            <w:r>
              <w:rPr>
                <w:rFonts w:ascii="Segoe UI" w:hAnsi="Segoe UI" w:cs="Segoe UI"/>
                <w:sz w:val="20"/>
                <w:szCs w:val="20"/>
              </w:rPr>
              <w:t xml:space="preserve">zaključno s datumom </w:t>
            </w:r>
            <w:r w:rsidR="00746BEA">
              <w:rPr>
                <w:rFonts w:ascii="Segoe UI" w:hAnsi="Segoe UI" w:cs="Segoe UI"/>
                <w:sz w:val="20"/>
                <w:szCs w:val="20"/>
              </w:rPr>
              <w:t>6.3.2023. godine</w:t>
            </w:r>
          </w:p>
          <w:p w:rsidR="00397B46" w:rsidRDefault="00746BEA" w:rsidP="00397B46">
            <w:pPr>
              <w:spacing w:before="160" w:line="192" w:lineRule="auto"/>
              <w:jc w:val="center"/>
              <w:rPr>
                <w:rFonts w:ascii="Segoe UI" w:hAnsi="Segoe UI" w:cs="Segoe UI"/>
                <w:sz w:val="24"/>
                <w:szCs w:val="24"/>
              </w:rPr>
            </w:pPr>
            <w:r>
              <w:rPr>
                <w:rFonts w:ascii="Segoe UI" w:hAnsi="Segoe UI" w:cs="Segoe UI"/>
                <w:sz w:val="24"/>
                <w:szCs w:val="24"/>
              </w:rPr>
              <w:t>Po završetku savjetovanja, svi pristigli prijedlozi, mišljenja i primjedbe bit će razmotreni te ili  prihvaćeni ili neprihvaćeni, odnosno primljeni na znanje, u Izvješću o savjetovanju s javnošću.</w:t>
            </w:r>
          </w:p>
          <w:p w:rsidR="00746BEA" w:rsidRPr="00746BEA" w:rsidRDefault="00746BEA" w:rsidP="00397B46">
            <w:pPr>
              <w:spacing w:before="160" w:line="192" w:lineRule="auto"/>
              <w:jc w:val="center"/>
              <w:rPr>
                <w:rFonts w:ascii="Segoe UI" w:hAnsi="Segoe UI" w:cs="Segoe UI"/>
                <w:sz w:val="24"/>
                <w:szCs w:val="24"/>
              </w:rPr>
            </w:pPr>
            <w:r>
              <w:rPr>
                <w:rFonts w:ascii="Segoe UI" w:hAnsi="Segoe UI" w:cs="Segoe UI"/>
                <w:sz w:val="24"/>
                <w:szCs w:val="24"/>
              </w:rPr>
              <w:t>Ako ne želite da Vaši osobni podaci  ( ime i prezime ) budu javno objavljeni, molimo da to jasno istaknete pri slanju obrasca.</w:t>
            </w:r>
          </w:p>
        </w:tc>
      </w:tr>
    </w:tbl>
    <w:p w:rsidR="008879C5" w:rsidRDefault="008879C5"/>
    <w:sectPr w:rsidR="008879C5" w:rsidSect="00BD31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EF2" w:rsidRDefault="00AF2EF2" w:rsidP="00265552">
      <w:pPr>
        <w:spacing w:after="0" w:line="240" w:lineRule="auto"/>
      </w:pPr>
      <w:r>
        <w:separator/>
      </w:r>
    </w:p>
  </w:endnote>
  <w:endnote w:type="continuationSeparator" w:id="0">
    <w:p w:rsidR="00AF2EF2" w:rsidRDefault="00AF2EF2" w:rsidP="00265552">
      <w:pPr>
        <w:spacing w:after="0" w:line="240" w:lineRule="auto"/>
      </w:pPr>
      <w:r>
        <w:continuationSeparator/>
      </w:r>
    </w:p>
  </w:endnote>
  <w:endnote w:id="1">
    <w:p w:rsidR="00265552" w:rsidRPr="00F022B1" w:rsidRDefault="00265552" w:rsidP="00265552">
      <w:pPr>
        <w:pStyle w:val="Tekstkrajnjebiljeke"/>
        <w:jc w:val="both"/>
        <w:rPr>
          <w:rFonts w:cs="Arial"/>
          <w:sz w:val="18"/>
          <w:szCs w:val="18"/>
        </w:rPr>
      </w:pPr>
      <w:r w:rsidRPr="00F022B1">
        <w:rPr>
          <w:rStyle w:val="Referencakrajnjebiljeke"/>
          <w:sz w:val="18"/>
          <w:szCs w:val="18"/>
        </w:rPr>
        <w:endnoteRef/>
      </w:r>
      <w:r w:rsidRPr="00F022B1">
        <w:rPr>
          <w:rFonts w:cs="Arial"/>
          <w:sz w:val="18"/>
          <w:szCs w:val="18"/>
        </w:rPr>
        <w:t>U skladu s</w:t>
      </w:r>
      <w:r>
        <w:rPr>
          <w:rFonts w:cs="Arial"/>
          <w:sz w:val="18"/>
          <w:szCs w:val="18"/>
        </w:rPr>
        <w:t xml:space="preserve"> </w:t>
      </w:r>
      <w:r w:rsidRPr="00F022B1">
        <w:rPr>
          <w:rFonts w:cs="Arial"/>
          <w:sz w:val="18"/>
          <w:szCs w:val="18"/>
        </w:rPr>
        <w:t xml:space="preserve">Uredbom (EU) 2016/679 Europskog parlamenta i Vijeća od 27. travnja 2016. o zaštiti pojedinaca u </w:t>
      </w:r>
      <w:r>
        <w:rPr>
          <w:rFonts w:cs="Arial"/>
          <w:sz w:val="18"/>
          <w:szCs w:val="18"/>
        </w:rPr>
        <w:t>s</w:t>
      </w:r>
      <w:r w:rsidRPr="00F022B1">
        <w:rPr>
          <w:rFonts w:cs="Arial"/>
          <w:sz w:val="18"/>
          <w:szCs w:val="18"/>
        </w:rPr>
        <w:t xml:space="preserve">vezi s obradom osobnih podataka i o slobodnom kretanju takvih podataka te o stavljanju izvan snage Direktive 95/46/EZ (Opća uredba o zaštiti podataka) SL EU L119, osobni podaci neće se koristiti u druge svrhe, osim u povijesne, statističke ili znanstvene svrhe, uz uvjet poduzimanja odgovarajućih zaštitnih mjera.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Founder Extended)">
    <w:altName w:val="Arial Unicode MS"/>
    <w:charset w:val="86"/>
    <w:family w:val="script"/>
    <w:pitch w:val="fixed"/>
    <w:sig w:usb0="00000000"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EF2" w:rsidRDefault="00AF2EF2" w:rsidP="00265552">
      <w:pPr>
        <w:spacing w:after="0" w:line="240" w:lineRule="auto"/>
      </w:pPr>
      <w:r>
        <w:separator/>
      </w:r>
    </w:p>
  </w:footnote>
  <w:footnote w:type="continuationSeparator" w:id="0">
    <w:p w:rsidR="00AF2EF2" w:rsidRDefault="00AF2EF2" w:rsidP="002655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52"/>
    <w:rsid w:val="0001230F"/>
    <w:rsid w:val="0003156B"/>
    <w:rsid w:val="000745EC"/>
    <w:rsid w:val="000E5D19"/>
    <w:rsid w:val="000F3267"/>
    <w:rsid w:val="001E109E"/>
    <w:rsid w:val="001E4B93"/>
    <w:rsid w:val="00205216"/>
    <w:rsid w:val="00265552"/>
    <w:rsid w:val="00266814"/>
    <w:rsid w:val="00303E49"/>
    <w:rsid w:val="003046F4"/>
    <w:rsid w:val="00351245"/>
    <w:rsid w:val="00353FD3"/>
    <w:rsid w:val="00361E65"/>
    <w:rsid w:val="00397B46"/>
    <w:rsid w:val="003B54FA"/>
    <w:rsid w:val="00406119"/>
    <w:rsid w:val="00416FD0"/>
    <w:rsid w:val="00451F72"/>
    <w:rsid w:val="00494306"/>
    <w:rsid w:val="004B1871"/>
    <w:rsid w:val="004B398E"/>
    <w:rsid w:val="00553ADB"/>
    <w:rsid w:val="005A4D39"/>
    <w:rsid w:val="005B6455"/>
    <w:rsid w:val="005E5115"/>
    <w:rsid w:val="005E7372"/>
    <w:rsid w:val="006275E5"/>
    <w:rsid w:val="00667BBC"/>
    <w:rsid w:val="00694BFC"/>
    <w:rsid w:val="006B3C34"/>
    <w:rsid w:val="006C20F4"/>
    <w:rsid w:val="00711762"/>
    <w:rsid w:val="00746BEA"/>
    <w:rsid w:val="00784F56"/>
    <w:rsid w:val="007B3976"/>
    <w:rsid w:val="007C1229"/>
    <w:rsid w:val="00861580"/>
    <w:rsid w:val="008879C5"/>
    <w:rsid w:val="008C4210"/>
    <w:rsid w:val="008F0899"/>
    <w:rsid w:val="00912FAC"/>
    <w:rsid w:val="009249E7"/>
    <w:rsid w:val="009555E7"/>
    <w:rsid w:val="00976082"/>
    <w:rsid w:val="00981D24"/>
    <w:rsid w:val="00A027CD"/>
    <w:rsid w:val="00A44046"/>
    <w:rsid w:val="00A60257"/>
    <w:rsid w:val="00AF2EF2"/>
    <w:rsid w:val="00B434BA"/>
    <w:rsid w:val="00B535C1"/>
    <w:rsid w:val="00B75279"/>
    <w:rsid w:val="00B7678D"/>
    <w:rsid w:val="00BA0B23"/>
    <w:rsid w:val="00BC46C5"/>
    <w:rsid w:val="00BD31E7"/>
    <w:rsid w:val="00C30DF4"/>
    <w:rsid w:val="00C37220"/>
    <w:rsid w:val="00C738D2"/>
    <w:rsid w:val="00CE4CFF"/>
    <w:rsid w:val="00D21A3A"/>
    <w:rsid w:val="00D54CEE"/>
    <w:rsid w:val="00E46DE5"/>
    <w:rsid w:val="00EC6ED3"/>
    <w:rsid w:val="00F06C90"/>
    <w:rsid w:val="00F53F32"/>
    <w:rsid w:val="00FE0D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7ED8"/>
  <w15:docId w15:val="{1861A779-6DD7-430C-A9F8-DE6CE70A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552"/>
  </w:style>
  <w:style w:type="paragraph" w:styleId="Naslov2">
    <w:name w:val="heading 2"/>
    <w:basedOn w:val="Normal"/>
    <w:next w:val="Normal"/>
    <w:link w:val="Naslov2Char"/>
    <w:uiPriority w:val="9"/>
    <w:qFormat/>
    <w:rsid w:val="00265552"/>
    <w:pPr>
      <w:keepNext/>
      <w:spacing w:after="0" w:line="240" w:lineRule="auto"/>
      <w:outlineLvl w:val="1"/>
    </w:pPr>
    <w:rPr>
      <w:rFonts w:ascii="Times New Roman" w:eastAsia="Times New Roman" w:hAnsi="Times New Roman" w:cs="Times New Roman"/>
      <w:sz w:val="24"/>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65552"/>
    <w:rPr>
      <w:rFonts w:ascii="Times New Roman" w:eastAsia="Times New Roman" w:hAnsi="Times New Roman" w:cs="Times New Roman"/>
      <w:sz w:val="24"/>
      <w:szCs w:val="20"/>
      <w:lang w:val="en-AU"/>
    </w:rPr>
  </w:style>
  <w:style w:type="paragraph" w:styleId="Tijeloteksta">
    <w:name w:val="Body Text"/>
    <w:basedOn w:val="Normal"/>
    <w:link w:val="TijelotekstaChar"/>
    <w:rsid w:val="00265552"/>
    <w:pPr>
      <w:spacing w:after="0" w:line="240" w:lineRule="auto"/>
    </w:pPr>
    <w:rPr>
      <w:rFonts w:ascii="Arial" w:eastAsia="Times New Roman" w:hAnsi="Arial" w:cs="Arial"/>
      <w:b/>
      <w:sz w:val="24"/>
      <w:szCs w:val="24"/>
    </w:rPr>
  </w:style>
  <w:style w:type="character" w:customStyle="1" w:styleId="TijelotekstaChar">
    <w:name w:val="Tijelo teksta Char"/>
    <w:basedOn w:val="Zadanifontodlomka"/>
    <w:link w:val="Tijeloteksta"/>
    <w:rsid w:val="00265552"/>
    <w:rPr>
      <w:rFonts w:ascii="Arial" w:eastAsia="Times New Roman" w:hAnsi="Arial" w:cs="Arial"/>
      <w:b/>
      <w:sz w:val="24"/>
      <w:szCs w:val="24"/>
    </w:rPr>
  </w:style>
  <w:style w:type="paragraph" w:styleId="Tekstkrajnjebiljeke">
    <w:name w:val="endnote text"/>
    <w:basedOn w:val="Normal"/>
    <w:link w:val="TekstkrajnjebiljekeChar"/>
    <w:uiPriority w:val="99"/>
    <w:semiHidden/>
    <w:unhideWhenUsed/>
    <w:rsid w:val="00265552"/>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265552"/>
    <w:rPr>
      <w:sz w:val="20"/>
      <w:szCs w:val="20"/>
    </w:rPr>
  </w:style>
  <w:style w:type="character" w:styleId="Referencakrajnjebiljeke">
    <w:name w:val="endnote reference"/>
    <w:basedOn w:val="Zadanifontodlomka"/>
    <w:uiPriority w:val="99"/>
    <w:semiHidden/>
    <w:unhideWhenUsed/>
    <w:rsid w:val="00265552"/>
    <w:rPr>
      <w:vertAlign w:val="superscript"/>
    </w:rPr>
  </w:style>
  <w:style w:type="character" w:styleId="Hiperveza">
    <w:name w:val="Hyperlink"/>
    <w:basedOn w:val="Zadanifontodlomka"/>
    <w:uiPriority w:val="99"/>
    <w:unhideWhenUsed/>
    <w:rsid w:val="00553A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dagogdvsimaslina@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Radomir Vujović</dc:creator>
  <cp:lastModifiedBy>Korisnik</cp:lastModifiedBy>
  <cp:revision>4</cp:revision>
  <cp:lastPrinted>2022-11-15T10:34:00Z</cp:lastPrinted>
  <dcterms:created xsi:type="dcterms:W3CDTF">2023-02-02T12:05:00Z</dcterms:created>
  <dcterms:modified xsi:type="dcterms:W3CDTF">2023-02-03T06:58:00Z</dcterms:modified>
</cp:coreProperties>
</file>